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4E0BD5" w14:textId="0D696E29" w:rsidR="004D3118" w:rsidRDefault="00B060D0" w:rsidP="002F12A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20B3C4B5" wp14:editId="4B2A46F3">
            <wp:extent cx="3647440" cy="2416043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3130" cy="242643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3428B6E2" w14:textId="77777777" w:rsidR="008D6F9D" w:rsidRPr="00AE10B9" w:rsidRDefault="008D6F9D" w:rsidP="00F058BA">
      <w:pPr>
        <w:pStyle w:val="Subttulo"/>
        <w:jc w:val="center"/>
        <w:rPr>
          <w:rFonts w:hint="eastAsia"/>
          <w:b/>
          <w:bCs/>
          <w:iCs/>
          <w:color w:val="0075B9"/>
        </w:rPr>
      </w:pPr>
      <w:r w:rsidRPr="00AE10B9">
        <w:rPr>
          <w:b/>
          <w:bCs/>
          <w:iCs/>
          <w:color w:val="0075B9"/>
        </w:rPr>
        <w:t>Pruebas de acceso</w:t>
      </w:r>
    </w:p>
    <w:p w14:paraId="18FCC10A" w14:textId="77777777" w:rsidR="00F058BA" w:rsidRPr="00AE10B9" w:rsidRDefault="00F058BA" w:rsidP="00F058BA">
      <w:pPr>
        <w:pStyle w:val="Subttulo"/>
        <w:jc w:val="center"/>
        <w:rPr>
          <w:rFonts w:hint="eastAsia"/>
          <w:b/>
          <w:bCs/>
          <w:iCs/>
          <w:color w:val="0075B9"/>
        </w:rPr>
      </w:pPr>
      <w:r w:rsidRPr="00AE10B9">
        <w:rPr>
          <w:b/>
          <w:bCs/>
          <w:iCs/>
          <w:color w:val="0075B9"/>
        </w:rPr>
        <w:t xml:space="preserve"> Grupo de Tecnificación de Esquí de Montaña</w:t>
      </w:r>
    </w:p>
    <w:p w14:paraId="3386544E" w14:textId="0F408124" w:rsidR="004D3118" w:rsidRPr="00AE10B9" w:rsidRDefault="007C29C7" w:rsidP="004D3118">
      <w:pPr>
        <w:pStyle w:val="Cuerpo"/>
        <w:jc w:val="center"/>
        <w:rPr>
          <w:rFonts w:hint="eastAsia"/>
          <w:b/>
          <w:bCs/>
          <w:iCs/>
          <w:color w:val="0075B9"/>
          <w:sz w:val="40"/>
          <w:szCs w:val="40"/>
        </w:rPr>
      </w:pPr>
      <w:r w:rsidRPr="00AE10B9">
        <w:rPr>
          <w:b/>
          <w:bCs/>
          <w:iCs/>
          <w:color w:val="0075B9"/>
          <w:sz w:val="40"/>
          <w:szCs w:val="40"/>
        </w:rPr>
        <w:t>GTEMA 20</w:t>
      </w:r>
      <w:r w:rsidR="00C41BA8">
        <w:rPr>
          <w:b/>
          <w:bCs/>
          <w:iCs/>
          <w:color w:val="0075B9"/>
          <w:sz w:val="40"/>
          <w:szCs w:val="40"/>
        </w:rPr>
        <w:t>21</w:t>
      </w:r>
      <w:r w:rsidR="004D3118" w:rsidRPr="00AE10B9">
        <w:rPr>
          <w:b/>
          <w:bCs/>
          <w:iCs/>
          <w:color w:val="0075B9"/>
          <w:sz w:val="40"/>
          <w:szCs w:val="40"/>
        </w:rPr>
        <w:t>-</w:t>
      </w:r>
      <w:r w:rsidRPr="00AE10B9">
        <w:rPr>
          <w:b/>
          <w:bCs/>
          <w:iCs/>
          <w:color w:val="0075B9"/>
          <w:sz w:val="40"/>
          <w:szCs w:val="40"/>
        </w:rPr>
        <w:t>2</w:t>
      </w:r>
      <w:r w:rsidR="00C41BA8">
        <w:rPr>
          <w:b/>
          <w:bCs/>
          <w:iCs/>
          <w:color w:val="0075B9"/>
          <w:sz w:val="40"/>
          <w:szCs w:val="40"/>
        </w:rPr>
        <w:t>2</w:t>
      </w:r>
    </w:p>
    <w:p w14:paraId="56283780" w14:textId="14C00450" w:rsidR="00F058BA" w:rsidRPr="00B060D0" w:rsidRDefault="00116FAB" w:rsidP="00B060D0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 xml:space="preserve">Tras el aplazamiento de las pruebas, comunicar que se retoma el proceso de </w:t>
      </w:r>
      <w:r w:rsidR="00B130FE" w:rsidRPr="00AE10B9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 xml:space="preserve">selección de los integrantes del Grupo, </w:t>
      </w:r>
      <w:r w:rsidR="00B130FE" w:rsidRPr="00823335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la prueba de acceso al GTEMA será el próximo</w:t>
      </w:r>
      <w:r w:rsidR="00B130FE" w:rsidRPr="00AE10B9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 xml:space="preserve"> </w:t>
      </w:r>
      <w:r w:rsidR="00C41BA8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2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4</w:t>
      </w:r>
      <w:r w:rsidR="00B130FE" w:rsidRPr="00AE10B9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 xml:space="preserve"> de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abril</w:t>
      </w:r>
      <w:r w:rsidR="00B130FE" w:rsidRPr="00AE10B9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 xml:space="preserve"> de 20</w:t>
      </w:r>
      <w:r w:rsidR="00C41BA8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21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 xml:space="preserve"> en la estación de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Astún</w:t>
      </w:r>
      <w:proofErr w:type="spellEnd"/>
      <w:r w:rsidR="00877713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, a las 9 horas en el estacionamiento</w:t>
      </w:r>
      <w:r w:rsidR="00B130FE" w:rsidRPr="00AE10B9">
        <w:rPr>
          <w:rFonts w:ascii="Times New Roman" w:eastAsia="Times New Roman" w:hAnsi="Times New Roman" w:cs="Times New Roman"/>
          <w:b/>
          <w:i/>
          <w:sz w:val="24"/>
          <w:szCs w:val="24"/>
          <w:lang w:eastAsia="es-ES"/>
        </w:rPr>
        <w:t>.</w:t>
      </w:r>
    </w:p>
    <w:p w14:paraId="1F0AEF0F" w14:textId="77777777" w:rsidR="007C29C7" w:rsidRPr="007C29C7" w:rsidRDefault="00B130FE" w:rsidP="00502439">
      <w:pPr>
        <w:pStyle w:val="Cuerpo"/>
        <w:spacing w:line="360" w:lineRule="auto"/>
        <w:jc w:val="both"/>
        <w:rPr>
          <w:rFonts w:hint="eastAsia"/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PROCEDIMIENTO</w:t>
      </w:r>
    </w:p>
    <w:p w14:paraId="2E07DE8D" w14:textId="539777CE" w:rsidR="0058684F" w:rsidRPr="0058684F" w:rsidRDefault="00877713" w:rsidP="00502439">
      <w:pPr>
        <w:pStyle w:val="Cuerpo"/>
        <w:numPr>
          <w:ilvl w:val="0"/>
          <w:numId w:val="5"/>
        </w:numPr>
        <w:spacing w:line="360" w:lineRule="auto"/>
        <w:jc w:val="both"/>
        <w:rPr>
          <w:b/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Pequeña presentación del GTEMA, donde estarán prese</w:t>
      </w:r>
      <w:r w:rsidR="0058684F">
        <w:rPr>
          <w:bCs/>
          <w:iCs/>
          <w:sz w:val="24"/>
          <w:szCs w:val="24"/>
        </w:rPr>
        <w:t>n</w:t>
      </w:r>
      <w:r>
        <w:rPr>
          <w:bCs/>
          <w:iCs/>
          <w:sz w:val="24"/>
          <w:szCs w:val="24"/>
        </w:rPr>
        <w:t>tes los padres</w:t>
      </w:r>
      <w:r w:rsidR="0058684F">
        <w:rPr>
          <w:bCs/>
          <w:iCs/>
          <w:sz w:val="24"/>
          <w:szCs w:val="24"/>
        </w:rPr>
        <w:t>. A continuación</w:t>
      </w:r>
      <w:r w:rsidR="0058684F">
        <w:rPr>
          <w:rFonts w:hint="eastAsia"/>
          <w:bCs/>
          <w:iCs/>
          <w:sz w:val="24"/>
          <w:szCs w:val="24"/>
        </w:rPr>
        <w:t>,</w:t>
      </w:r>
      <w:r w:rsidR="0058684F">
        <w:rPr>
          <w:bCs/>
          <w:iCs/>
          <w:sz w:val="24"/>
          <w:szCs w:val="24"/>
        </w:rPr>
        <w:t xml:space="preserve"> se realizarán las pruebas específicas y breve entrevista con los deportistas.</w:t>
      </w:r>
    </w:p>
    <w:p w14:paraId="74DBF9F7" w14:textId="1D4F1406" w:rsidR="0058684F" w:rsidRPr="0058684F" w:rsidRDefault="0058684F" w:rsidP="00502439">
      <w:pPr>
        <w:pStyle w:val="Cuerpo"/>
        <w:numPr>
          <w:ilvl w:val="0"/>
          <w:numId w:val="5"/>
        </w:numPr>
        <w:spacing w:line="360" w:lineRule="auto"/>
        <w:jc w:val="both"/>
        <w:rPr>
          <w:b/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E</w:t>
      </w:r>
      <w:r>
        <w:rPr>
          <w:bCs/>
          <w:iCs/>
          <w:sz w:val="24"/>
          <w:szCs w:val="24"/>
        </w:rPr>
        <w:t xml:space="preserve">l orden de las pruebas se comunicará previamente a los participantes. </w:t>
      </w:r>
      <w:r w:rsidRPr="003534B4">
        <w:rPr>
          <w:bCs/>
          <w:iCs/>
          <w:color w:val="auto"/>
          <w:sz w:val="24"/>
          <w:szCs w:val="24"/>
        </w:rPr>
        <w:t>Por cualquier imprevisto de última hora, se podrá cambiar de emplazamiento o aplazar a otra fecha</w:t>
      </w:r>
      <w:r>
        <w:rPr>
          <w:bCs/>
          <w:iCs/>
          <w:color w:val="auto"/>
          <w:sz w:val="24"/>
          <w:szCs w:val="24"/>
        </w:rPr>
        <w:t>.</w:t>
      </w:r>
    </w:p>
    <w:p w14:paraId="7DBFEB24" w14:textId="46ACB06D" w:rsidR="0058684F" w:rsidRPr="0058684F" w:rsidRDefault="0058684F" w:rsidP="00502439">
      <w:pPr>
        <w:pStyle w:val="Cuerpo"/>
        <w:numPr>
          <w:ilvl w:val="0"/>
          <w:numId w:val="5"/>
        </w:numPr>
        <w:spacing w:line="360" w:lineRule="auto"/>
        <w:jc w:val="both"/>
        <w:rPr>
          <w:b/>
          <w:bCs/>
          <w:iCs/>
          <w:sz w:val="24"/>
          <w:szCs w:val="24"/>
        </w:rPr>
      </w:pPr>
      <w:r w:rsidRPr="00580376">
        <w:rPr>
          <w:rFonts w:hint="eastAsia"/>
          <w:bCs/>
          <w:iCs/>
          <w:noProof/>
          <w:sz w:val="24"/>
          <w:szCs w:val="24"/>
          <w:lang w:val="es-ES"/>
        </w:rPr>
        <w:t>P</w:t>
      </w:r>
      <w:r w:rsidRPr="00580376">
        <w:rPr>
          <w:bCs/>
          <w:iCs/>
          <w:noProof/>
          <w:sz w:val="24"/>
          <w:szCs w:val="24"/>
          <w:lang w:val="es-ES"/>
        </w:rPr>
        <w:t xml:space="preserve">osteriormente, </w:t>
      </w:r>
      <w:r>
        <w:rPr>
          <w:bCs/>
          <w:iCs/>
          <w:noProof/>
          <w:sz w:val="24"/>
          <w:szCs w:val="24"/>
          <w:lang w:val="es-ES"/>
        </w:rPr>
        <w:t>en la web de la FAM se dará a conocer el listado de esquiadores que han sido seleccionados</w:t>
      </w:r>
      <w:r w:rsidRPr="00580376">
        <w:rPr>
          <w:bCs/>
          <w:iCs/>
          <w:noProof/>
          <w:sz w:val="24"/>
          <w:szCs w:val="24"/>
          <w:lang w:val="es-ES"/>
        </w:rPr>
        <w:t>.</w:t>
      </w:r>
    </w:p>
    <w:p w14:paraId="0749B6A3" w14:textId="77777777" w:rsidR="00017A43" w:rsidRPr="00017A43" w:rsidRDefault="00017A43" w:rsidP="00502439">
      <w:pPr>
        <w:pStyle w:val="Cuerpo"/>
        <w:spacing w:line="360" w:lineRule="auto"/>
        <w:jc w:val="both"/>
        <w:rPr>
          <w:rFonts w:hint="eastAsia"/>
          <w:b/>
          <w:bCs/>
          <w:iCs/>
          <w:sz w:val="24"/>
          <w:szCs w:val="24"/>
        </w:rPr>
      </w:pPr>
    </w:p>
    <w:p w14:paraId="31F03ED7" w14:textId="77777777" w:rsidR="00F058BA" w:rsidRDefault="00BC3B22" w:rsidP="00502439">
      <w:pPr>
        <w:pStyle w:val="Cuerpo"/>
        <w:spacing w:line="360" w:lineRule="auto"/>
        <w:jc w:val="both"/>
        <w:rPr>
          <w:rFonts w:hint="eastAsia"/>
          <w:b/>
          <w:bCs/>
          <w:iCs/>
          <w:sz w:val="24"/>
          <w:szCs w:val="24"/>
        </w:rPr>
      </w:pPr>
      <w:r>
        <w:rPr>
          <w:rFonts w:hint="eastAsia"/>
          <w:b/>
          <w:bCs/>
          <w:iCs/>
          <w:sz w:val="24"/>
          <w:szCs w:val="24"/>
        </w:rPr>
        <w:t>DESCRIPCIÓN DE LAS PRUEBAS</w:t>
      </w:r>
    </w:p>
    <w:p w14:paraId="68A79DB6" w14:textId="61AC1B7A" w:rsidR="00BC3B22" w:rsidRPr="00BC3B22" w:rsidRDefault="004D0B75" w:rsidP="00502439">
      <w:pPr>
        <w:pStyle w:val="Cuerpo"/>
        <w:spacing w:line="360" w:lineRule="auto"/>
        <w:jc w:val="both"/>
        <w:rPr>
          <w:rFonts w:hint="eastAsia"/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Pruebas específicas</w:t>
      </w:r>
      <w:r w:rsidR="00BC3B22" w:rsidRPr="00BC3B22">
        <w:rPr>
          <w:bCs/>
          <w:iCs/>
          <w:sz w:val="24"/>
          <w:szCs w:val="24"/>
        </w:rPr>
        <w:t>:</w:t>
      </w:r>
    </w:p>
    <w:p w14:paraId="015A46A2" w14:textId="14864DA4" w:rsidR="00BC3B22" w:rsidRPr="00BC3B22" w:rsidRDefault="00BC3B22" w:rsidP="00BC3B22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iCs/>
          <w:sz w:val="24"/>
          <w:szCs w:val="24"/>
        </w:rPr>
        <w:t xml:space="preserve">Ascenso de </w:t>
      </w:r>
      <w:r w:rsidR="004D0B75">
        <w:rPr>
          <w:iCs/>
          <w:sz w:val="24"/>
          <w:szCs w:val="24"/>
        </w:rPr>
        <w:t xml:space="preserve">entre </w:t>
      </w:r>
      <w:r w:rsidRPr="00BC3B22">
        <w:rPr>
          <w:iCs/>
          <w:sz w:val="24"/>
          <w:szCs w:val="24"/>
        </w:rPr>
        <w:t xml:space="preserve">400 </w:t>
      </w:r>
      <w:r w:rsidR="004D0B75">
        <w:rPr>
          <w:iCs/>
          <w:sz w:val="24"/>
          <w:szCs w:val="24"/>
        </w:rPr>
        <w:t xml:space="preserve">y 600 </w:t>
      </w:r>
      <w:r w:rsidRPr="00BC3B22">
        <w:rPr>
          <w:iCs/>
          <w:sz w:val="24"/>
          <w:szCs w:val="24"/>
        </w:rPr>
        <w:t>metros</w:t>
      </w:r>
      <w:r w:rsidR="004D0B75">
        <w:rPr>
          <w:iCs/>
          <w:sz w:val="24"/>
          <w:szCs w:val="24"/>
        </w:rPr>
        <w:t xml:space="preserve"> positivos, según la edad</w:t>
      </w:r>
      <w:r w:rsidR="00454D3E">
        <w:rPr>
          <w:iCs/>
          <w:sz w:val="24"/>
          <w:szCs w:val="24"/>
        </w:rPr>
        <w:t>.</w:t>
      </w:r>
      <w:r w:rsidR="00F90601">
        <w:rPr>
          <w:iCs/>
          <w:sz w:val="24"/>
          <w:szCs w:val="24"/>
        </w:rPr>
        <w:t xml:space="preserve"> Esta prueba será cronometrada.</w:t>
      </w:r>
    </w:p>
    <w:p w14:paraId="629262F0" w14:textId="5DF216DE" w:rsidR="00BC3B22" w:rsidRPr="004D0B75" w:rsidRDefault="00BC3B22" w:rsidP="004D0B75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iCs/>
          <w:sz w:val="24"/>
          <w:szCs w:val="24"/>
        </w:rPr>
        <w:t xml:space="preserve">Descenso </w:t>
      </w:r>
      <w:r w:rsidR="004D0B75">
        <w:rPr>
          <w:iCs/>
          <w:sz w:val="24"/>
          <w:szCs w:val="24"/>
        </w:rPr>
        <w:t>libre, empleando giros cortos y medios, de unos 200 metros de desnivel y en pendientes moderadas.</w:t>
      </w:r>
      <w:r w:rsidRPr="004D0B75">
        <w:rPr>
          <w:bCs/>
          <w:iCs/>
          <w:sz w:val="24"/>
          <w:szCs w:val="24"/>
        </w:rPr>
        <w:t xml:space="preserve"> </w:t>
      </w:r>
    </w:p>
    <w:p w14:paraId="24EA8C4C" w14:textId="23C2A044" w:rsidR="00BC3B22" w:rsidRPr="00BC3B22" w:rsidRDefault="00BC3B22" w:rsidP="00BC3B22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bCs/>
          <w:iCs/>
          <w:sz w:val="24"/>
          <w:szCs w:val="24"/>
        </w:rPr>
        <w:lastRenderedPageBreak/>
        <w:t>Transiciones</w:t>
      </w:r>
      <w:r w:rsidR="00F90601">
        <w:rPr>
          <w:bCs/>
          <w:iCs/>
          <w:sz w:val="24"/>
          <w:szCs w:val="24"/>
        </w:rPr>
        <w:t>, poner y quitar pieles, habilidad para cambiar de ascenso a descenso y poner los esquís en la mochila.</w:t>
      </w:r>
    </w:p>
    <w:p w14:paraId="551503CB" w14:textId="4FCE72D6" w:rsidR="00BC3B22" w:rsidRPr="00BC3B22" w:rsidRDefault="00BC3B22" w:rsidP="00BC3B22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bCs/>
          <w:iCs/>
          <w:sz w:val="24"/>
          <w:szCs w:val="24"/>
        </w:rPr>
        <w:t>Vueltas maría</w:t>
      </w:r>
      <w:r w:rsidR="00F90601">
        <w:rPr>
          <w:bCs/>
          <w:iCs/>
          <w:sz w:val="24"/>
          <w:szCs w:val="24"/>
        </w:rPr>
        <w:t>, destreza en los cambios de dirección.</w:t>
      </w:r>
    </w:p>
    <w:p w14:paraId="757EE4C3" w14:textId="77777777" w:rsidR="00F058BA" w:rsidRDefault="00F058BA" w:rsidP="00BC3B22">
      <w:pPr>
        <w:pStyle w:val="Cuerpo"/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502439">
        <w:rPr>
          <w:bCs/>
          <w:iCs/>
          <w:sz w:val="24"/>
          <w:szCs w:val="24"/>
        </w:rPr>
        <w:t xml:space="preserve">Después de las pruebas se tendrá una </w:t>
      </w:r>
      <w:r w:rsidR="00141C5F" w:rsidRPr="00502439">
        <w:rPr>
          <w:bCs/>
          <w:iCs/>
          <w:sz w:val="24"/>
          <w:szCs w:val="24"/>
        </w:rPr>
        <w:t xml:space="preserve">breve </w:t>
      </w:r>
      <w:r w:rsidR="003534B4">
        <w:rPr>
          <w:bCs/>
          <w:iCs/>
          <w:sz w:val="24"/>
          <w:szCs w:val="24"/>
        </w:rPr>
        <w:t>entrevista individual</w:t>
      </w:r>
      <w:r w:rsidR="00BC3B22">
        <w:rPr>
          <w:bCs/>
          <w:iCs/>
          <w:sz w:val="24"/>
          <w:szCs w:val="24"/>
        </w:rPr>
        <w:t>, donde se valorará:</w:t>
      </w:r>
    </w:p>
    <w:p w14:paraId="201B0840" w14:textId="77777777" w:rsidR="00BC3B22" w:rsidRPr="00BC3B22" w:rsidRDefault="00BC3B22" w:rsidP="00BC3B22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bCs/>
          <w:iCs/>
          <w:sz w:val="24"/>
          <w:szCs w:val="24"/>
        </w:rPr>
        <w:t>Las notas del curso actual de estudios.</w:t>
      </w:r>
    </w:p>
    <w:p w14:paraId="48183905" w14:textId="77777777" w:rsidR="00BC3B22" w:rsidRPr="00BC3B22" w:rsidRDefault="00BC3B22" w:rsidP="00BC3B22">
      <w:pPr>
        <w:pStyle w:val="Cuerpo"/>
        <w:numPr>
          <w:ilvl w:val="0"/>
          <w:numId w:val="9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 w:rsidRPr="00BC3B22">
        <w:rPr>
          <w:bCs/>
          <w:iCs/>
          <w:sz w:val="24"/>
          <w:szCs w:val="24"/>
        </w:rPr>
        <w:t>La dispon</w:t>
      </w:r>
      <w:r>
        <w:rPr>
          <w:bCs/>
          <w:iCs/>
          <w:sz w:val="24"/>
          <w:szCs w:val="24"/>
        </w:rPr>
        <w:t>ibilidad de entre los meses de a</w:t>
      </w:r>
      <w:r w:rsidRPr="00BC3B22">
        <w:rPr>
          <w:bCs/>
          <w:iCs/>
          <w:sz w:val="24"/>
          <w:szCs w:val="24"/>
        </w:rPr>
        <w:t xml:space="preserve">gosto hasta </w:t>
      </w:r>
      <w:r>
        <w:rPr>
          <w:bCs/>
          <w:iCs/>
          <w:sz w:val="24"/>
          <w:szCs w:val="24"/>
        </w:rPr>
        <w:t>a</w:t>
      </w:r>
      <w:r w:rsidRPr="00BC3B22">
        <w:rPr>
          <w:bCs/>
          <w:iCs/>
          <w:sz w:val="24"/>
          <w:szCs w:val="24"/>
        </w:rPr>
        <w:t>bril.</w:t>
      </w:r>
    </w:p>
    <w:p w14:paraId="05BA077E" w14:textId="77777777" w:rsidR="00C92C72" w:rsidRDefault="00BC3B22" w:rsidP="00C92C72">
      <w:pPr>
        <w:pStyle w:val="Cuerpo"/>
        <w:numPr>
          <w:ilvl w:val="0"/>
          <w:numId w:val="9"/>
        </w:numPr>
        <w:spacing w:line="360" w:lineRule="auto"/>
        <w:jc w:val="both"/>
        <w:rPr>
          <w:bCs/>
          <w:iCs/>
          <w:sz w:val="24"/>
          <w:szCs w:val="24"/>
        </w:rPr>
      </w:pPr>
      <w:r w:rsidRPr="00BC3B22">
        <w:rPr>
          <w:bCs/>
          <w:iCs/>
          <w:sz w:val="24"/>
          <w:szCs w:val="24"/>
        </w:rPr>
        <w:t>La motivación del deportista.</w:t>
      </w:r>
    </w:p>
    <w:p w14:paraId="362FBA2E" w14:textId="77777777" w:rsidR="00C92C72" w:rsidRDefault="00C92C72" w:rsidP="00C92C72">
      <w:pPr>
        <w:pStyle w:val="Cuerpo"/>
        <w:spacing w:line="360" w:lineRule="auto"/>
        <w:ind w:left="720"/>
        <w:jc w:val="both"/>
        <w:rPr>
          <w:bCs/>
          <w:iCs/>
          <w:sz w:val="24"/>
          <w:szCs w:val="24"/>
        </w:rPr>
      </w:pPr>
    </w:p>
    <w:p w14:paraId="3262BA63" w14:textId="139892CC" w:rsidR="00C92C72" w:rsidRPr="00C92C72" w:rsidRDefault="00C92C72" w:rsidP="00C92C72">
      <w:pPr>
        <w:pStyle w:val="Cuerpo"/>
        <w:spacing w:line="360" w:lineRule="auto"/>
        <w:jc w:val="both"/>
        <w:rPr>
          <w:rFonts w:hint="eastAsia"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MATERIAL:</w:t>
      </w:r>
    </w:p>
    <w:p w14:paraId="782871BA" w14:textId="3F3CEBF0" w:rsidR="00BC3B2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Esquís de montaña.</w:t>
      </w:r>
    </w:p>
    <w:p w14:paraId="1F343606" w14:textId="46EAC2B7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F</w:t>
      </w:r>
      <w:r>
        <w:rPr>
          <w:bCs/>
          <w:iCs/>
          <w:sz w:val="24"/>
          <w:szCs w:val="24"/>
        </w:rPr>
        <w:t>ocas</w:t>
      </w:r>
      <w:r w:rsidR="004D0B75">
        <w:rPr>
          <w:bCs/>
          <w:iCs/>
          <w:sz w:val="24"/>
          <w:szCs w:val="24"/>
        </w:rPr>
        <w:t>.</w:t>
      </w:r>
    </w:p>
    <w:p w14:paraId="1B7050D5" w14:textId="0D667275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B</w:t>
      </w:r>
      <w:r>
        <w:rPr>
          <w:bCs/>
          <w:iCs/>
          <w:sz w:val="24"/>
          <w:szCs w:val="24"/>
        </w:rPr>
        <w:t>astones</w:t>
      </w:r>
      <w:r w:rsidR="004D0B75">
        <w:rPr>
          <w:bCs/>
          <w:iCs/>
          <w:sz w:val="24"/>
          <w:szCs w:val="24"/>
        </w:rPr>
        <w:t>.</w:t>
      </w:r>
    </w:p>
    <w:p w14:paraId="3DD5CF81" w14:textId="373CBC59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B</w:t>
      </w:r>
      <w:r>
        <w:rPr>
          <w:bCs/>
          <w:iCs/>
          <w:sz w:val="24"/>
          <w:szCs w:val="24"/>
        </w:rPr>
        <w:t>otas</w:t>
      </w:r>
      <w:r w:rsidR="004D0B75">
        <w:rPr>
          <w:bCs/>
          <w:iCs/>
          <w:sz w:val="24"/>
          <w:szCs w:val="24"/>
        </w:rPr>
        <w:t>.</w:t>
      </w:r>
    </w:p>
    <w:p w14:paraId="7F86C46F" w14:textId="30128251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C</w:t>
      </w:r>
      <w:r>
        <w:rPr>
          <w:bCs/>
          <w:iCs/>
          <w:sz w:val="24"/>
          <w:szCs w:val="24"/>
        </w:rPr>
        <w:t>asco</w:t>
      </w:r>
      <w:r w:rsidR="004D0B75">
        <w:rPr>
          <w:bCs/>
          <w:iCs/>
          <w:sz w:val="24"/>
          <w:szCs w:val="24"/>
        </w:rPr>
        <w:t>.</w:t>
      </w:r>
    </w:p>
    <w:p w14:paraId="6D943B3F" w14:textId="4EDA7FD4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DVA, pala y sonda.</w:t>
      </w:r>
    </w:p>
    <w:p w14:paraId="2F66CC1F" w14:textId="0E20A10F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Manta térmica.</w:t>
      </w:r>
    </w:p>
    <w:p w14:paraId="14CF7FE3" w14:textId="511E2B0D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Silbato</w:t>
      </w:r>
      <w:r w:rsidR="004D0B75">
        <w:rPr>
          <w:bCs/>
          <w:iCs/>
          <w:sz w:val="24"/>
          <w:szCs w:val="24"/>
        </w:rPr>
        <w:t>.</w:t>
      </w:r>
    </w:p>
    <w:p w14:paraId="53D6551E" w14:textId="13E81637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R</w:t>
      </w:r>
      <w:r>
        <w:rPr>
          <w:bCs/>
          <w:iCs/>
          <w:sz w:val="24"/>
          <w:szCs w:val="24"/>
        </w:rPr>
        <w:t>opa adecuada para realizar la prueba.</w:t>
      </w:r>
    </w:p>
    <w:p w14:paraId="49A8EE8F" w14:textId="6710F58C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2 pares de guantes.</w:t>
      </w:r>
    </w:p>
    <w:p w14:paraId="10A8DCAC" w14:textId="6A37AC88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G</w:t>
      </w:r>
      <w:r>
        <w:rPr>
          <w:bCs/>
          <w:iCs/>
          <w:sz w:val="24"/>
          <w:szCs w:val="24"/>
        </w:rPr>
        <w:t>afas de sol.</w:t>
      </w:r>
    </w:p>
    <w:p w14:paraId="6E7C84C4" w14:textId="2F3540E9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Protector solar.</w:t>
      </w:r>
    </w:p>
    <w:p w14:paraId="2907E889" w14:textId="31DDADD0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R</w:t>
      </w:r>
      <w:r>
        <w:rPr>
          <w:bCs/>
          <w:iCs/>
          <w:sz w:val="24"/>
          <w:szCs w:val="24"/>
        </w:rPr>
        <w:t>opa de abrigo.</w:t>
      </w:r>
    </w:p>
    <w:p w14:paraId="2061DCD5" w14:textId="62AC4193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M</w:t>
      </w:r>
      <w:r>
        <w:rPr>
          <w:bCs/>
          <w:iCs/>
          <w:sz w:val="24"/>
          <w:szCs w:val="24"/>
        </w:rPr>
        <w:t>ochila.</w:t>
      </w:r>
    </w:p>
    <w:p w14:paraId="055C8391" w14:textId="42F42C88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A</w:t>
      </w:r>
      <w:r>
        <w:rPr>
          <w:bCs/>
          <w:iCs/>
          <w:sz w:val="24"/>
          <w:szCs w:val="24"/>
        </w:rPr>
        <w:t>gua y comida.</w:t>
      </w:r>
    </w:p>
    <w:p w14:paraId="2C5D287C" w14:textId="7203C1F6" w:rsidR="00C92C72" w:rsidRDefault="00C92C72" w:rsidP="00C92C72">
      <w:pPr>
        <w:pStyle w:val="Cuerpo"/>
        <w:numPr>
          <w:ilvl w:val="0"/>
          <w:numId w:val="16"/>
        </w:numPr>
        <w:spacing w:line="360" w:lineRule="auto"/>
        <w:jc w:val="both"/>
        <w:rPr>
          <w:rFonts w:hint="eastAsia"/>
          <w:bCs/>
          <w:iCs/>
          <w:sz w:val="24"/>
          <w:szCs w:val="24"/>
        </w:rPr>
      </w:pPr>
      <w:r>
        <w:rPr>
          <w:rFonts w:hint="eastAsia"/>
          <w:bCs/>
          <w:iCs/>
          <w:sz w:val="24"/>
          <w:szCs w:val="24"/>
        </w:rPr>
        <w:t>M</w:t>
      </w:r>
      <w:r>
        <w:rPr>
          <w:bCs/>
          <w:iCs/>
          <w:sz w:val="24"/>
          <w:szCs w:val="24"/>
        </w:rPr>
        <w:t>ascarilla y gel.</w:t>
      </w:r>
    </w:p>
    <w:p w14:paraId="76E23B7E" w14:textId="77777777" w:rsidR="00580376" w:rsidRDefault="00580376" w:rsidP="00580376">
      <w:pPr>
        <w:pStyle w:val="Prrafodelista"/>
        <w:rPr>
          <w:bCs/>
          <w:iCs/>
          <w:noProof/>
          <w:sz w:val="24"/>
          <w:szCs w:val="24"/>
        </w:rPr>
      </w:pPr>
    </w:p>
    <w:p w14:paraId="60113ADF" w14:textId="066DD98D" w:rsidR="002C0D36" w:rsidRDefault="00580376" w:rsidP="00580376">
      <w:pPr>
        <w:pStyle w:val="Cuerpo"/>
        <w:spacing w:line="360" w:lineRule="auto"/>
        <w:rPr>
          <w:rFonts w:hint="eastAsia"/>
          <w:bCs/>
          <w:iCs/>
          <w:noProof/>
          <w:sz w:val="24"/>
          <w:szCs w:val="24"/>
          <w:lang w:val="es-ES"/>
        </w:rPr>
      </w:pPr>
      <w:r>
        <w:rPr>
          <w:bCs/>
          <w:iCs/>
          <w:noProof/>
          <w:sz w:val="24"/>
          <w:szCs w:val="24"/>
          <w:lang w:val="es-ES"/>
        </w:rPr>
        <w:t xml:space="preserve">El comienzo de las actividades del GTEMA dará comienzo en septiembre </w:t>
      </w:r>
      <w:r w:rsidR="002C0D36" w:rsidRPr="00580376">
        <w:rPr>
          <w:bCs/>
          <w:iCs/>
          <w:noProof/>
          <w:sz w:val="24"/>
          <w:szCs w:val="24"/>
          <w:lang w:val="es-ES"/>
        </w:rPr>
        <w:t>de 20</w:t>
      </w:r>
      <w:r w:rsidR="00564D22">
        <w:rPr>
          <w:bCs/>
          <w:iCs/>
          <w:noProof/>
          <w:sz w:val="24"/>
          <w:szCs w:val="24"/>
          <w:lang w:val="es-ES"/>
        </w:rPr>
        <w:t>21</w:t>
      </w:r>
      <w:r w:rsidR="002C0D36" w:rsidRPr="00580376">
        <w:rPr>
          <w:bCs/>
          <w:iCs/>
          <w:noProof/>
          <w:sz w:val="24"/>
          <w:szCs w:val="24"/>
          <w:lang w:val="es-ES"/>
        </w:rPr>
        <w:t>.</w:t>
      </w:r>
    </w:p>
    <w:p w14:paraId="100C5EA6" w14:textId="77777777" w:rsidR="00DF1194" w:rsidRDefault="00DF1194" w:rsidP="00580376">
      <w:pPr>
        <w:pStyle w:val="Cuerpo"/>
        <w:spacing w:line="360" w:lineRule="auto"/>
        <w:rPr>
          <w:rFonts w:hint="eastAsia"/>
          <w:bCs/>
          <w:iCs/>
          <w:noProof/>
          <w:sz w:val="24"/>
          <w:szCs w:val="24"/>
          <w:lang w:val="es-ES"/>
        </w:rPr>
      </w:pPr>
    </w:p>
    <w:p w14:paraId="4597AD6B" w14:textId="69F9123F" w:rsidR="00823335" w:rsidRPr="00580376" w:rsidRDefault="00823335" w:rsidP="00DF1194">
      <w:pPr>
        <w:pStyle w:val="Cuerpo"/>
        <w:spacing w:line="360" w:lineRule="auto"/>
        <w:jc w:val="center"/>
        <w:rPr>
          <w:rFonts w:hint="eastAsia"/>
          <w:bCs/>
          <w:iCs/>
          <w:noProof/>
          <w:sz w:val="24"/>
          <w:szCs w:val="24"/>
          <w:lang w:val="es-ES"/>
        </w:rPr>
      </w:pPr>
    </w:p>
    <w:sectPr w:rsidR="00823335" w:rsidRPr="00580376" w:rsidSect="00F0643C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B2B20C" w14:textId="77777777" w:rsidR="00A06794" w:rsidRDefault="00A06794" w:rsidP="008D6F9D">
      <w:pPr>
        <w:spacing w:after="0" w:line="240" w:lineRule="auto"/>
      </w:pPr>
      <w:r>
        <w:separator/>
      </w:r>
    </w:p>
  </w:endnote>
  <w:endnote w:type="continuationSeparator" w:id="0">
    <w:p w14:paraId="27F15DAF" w14:textId="77777777" w:rsidR="00A06794" w:rsidRDefault="00A06794" w:rsidP="008D6F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A4DBFC" w14:textId="77777777" w:rsidR="00823335" w:rsidRDefault="00823335" w:rsidP="008D6F9D">
    <w:pPr>
      <w:pStyle w:val="Piedepgina"/>
      <w:jc w:val="right"/>
    </w:pPr>
    <w:r w:rsidRPr="008D6F9D">
      <w:rPr>
        <w:noProof/>
        <w:lang w:eastAsia="es-ES"/>
      </w:rPr>
      <w:drawing>
        <wp:inline distT="0" distB="0" distL="0" distR="0" wp14:anchorId="38206FB8" wp14:editId="4F6AB245">
          <wp:extent cx="1538499" cy="557760"/>
          <wp:effectExtent l="19050" t="0" r="4551" b="0"/>
          <wp:docPr id="3" name="1 Imagen" descr="FAM CON LETRAS O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M CON LETRAS OK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38318" cy="557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E5A768" w14:textId="77777777" w:rsidR="00A06794" w:rsidRDefault="00A06794" w:rsidP="008D6F9D">
      <w:pPr>
        <w:spacing w:after="0" w:line="240" w:lineRule="auto"/>
      </w:pPr>
      <w:r>
        <w:separator/>
      </w:r>
    </w:p>
  </w:footnote>
  <w:footnote w:type="continuationSeparator" w:id="0">
    <w:p w14:paraId="662EB93F" w14:textId="77777777" w:rsidR="00A06794" w:rsidRDefault="00A06794" w:rsidP="008D6F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91C91"/>
    <w:multiLevelType w:val="hybridMultilevel"/>
    <w:tmpl w:val="B2B2EE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65219"/>
    <w:multiLevelType w:val="hybridMultilevel"/>
    <w:tmpl w:val="7EA2700E"/>
    <w:lvl w:ilvl="0" w:tplc="0136AC74">
      <w:numFmt w:val="bullet"/>
      <w:lvlText w:val="-"/>
      <w:lvlJc w:val="left"/>
      <w:pPr>
        <w:ind w:left="720" w:hanging="360"/>
      </w:pPr>
      <w:rPr>
        <w:rFonts w:ascii="Helvetica Neue" w:eastAsia="Arial Unicode MS" w:hAnsi="Helvetica Neue" w:cs="Arial Unicode M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42808"/>
    <w:multiLevelType w:val="hybridMultilevel"/>
    <w:tmpl w:val="C65683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E0E59"/>
    <w:multiLevelType w:val="hybridMultilevel"/>
    <w:tmpl w:val="7B9205BA"/>
    <w:lvl w:ilvl="0" w:tplc="63F8931E">
      <w:numFmt w:val="bullet"/>
      <w:lvlText w:val="-"/>
      <w:lvlJc w:val="left"/>
      <w:pPr>
        <w:ind w:left="927" w:hanging="360"/>
      </w:pPr>
      <w:rPr>
        <w:rFonts w:ascii="Helvetica Neue" w:eastAsia="Arial Unicode MS" w:hAnsi="Helvetica Neue" w:cs="Arial Unicode MS" w:hint="default"/>
        <w:b/>
        <w:sz w:val="26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9BE39DC"/>
    <w:multiLevelType w:val="multilevel"/>
    <w:tmpl w:val="B5BA5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BA7341"/>
    <w:multiLevelType w:val="hybridMultilevel"/>
    <w:tmpl w:val="854AF6DE"/>
    <w:lvl w:ilvl="0" w:tplc="0C0A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2157166"/>
    <w:multiLevelType w:val="hybridMultilevel"/>
    <w:tmpl w:val="EB0E35A2"/>
    <w:lvl w:ilvl="0" w:tplc="1E8C616C">
      <w:start w:val="2"/>
      <w:numFmt w:val="bullet"/>
      <w:lvlText w:val="-"/>
      <w:lvlJc w:val="left"/>
      <w:pPr>
        <w:ind w:left="720" w:hanging="360"/>
      </w:pPr>
      <w:rPr>
        <w:rFonts w:ascii="Helvetica Neue" w:eastAsia="Arial Unicode MS" w:hAnsi="Helvetica Neue" w:cs="Arial Unicode MS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370C8A"/>
    <w:multiLevelType w:val="hybridMultilevel"/>
    <w:tmpl w:val="FAD08D4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623D0A"/>
    <w:multiLevelType w:val="hybridMultilevel"/>
    <w:tmpl w:val="B114FE6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DD2799"/>
    <w:multiLevelType w:val="hybridMultilevel"/>
    <w:tmpl w:val="8402E458"/>
    <w:lvl w:ilvl="0" w:tplc="0136AC74">
      <w:numFmt w:val="bullet"/>
      <w:lvlText w:val="-"/>
      <w:lvlJc w:val="left"/>
      <w:pPr>
        <w:ind w:left="1428" w:hanging="360"/>
      </w:pPr>
      <w:rPr>
        <w:rFonts w:ascii="Helvetica Neue" w:eastAsia="Arial Unicode MS" w:hAnsi="Helvetica Neue" w:cs="Arial Unicode M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510C0291"/>
    <w:multiLevelType w:val="hybridMultilevel"/>
    <w:tmpl w:val="384E86C8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37F7BD7"/>
    <w:multiLevelType w:val="hybridMultilevel"/>
    <w:tmpl w:val="7DC0B238"/>
    <w:lvl w:ilvl="0" w:tplc="751E83AA">
      <w:numFmt w:val="bullet"/>
      <w:lvlText w:val="-"/>
      <w:lvlJc w:val="left"/>
      <w:pPr>
        <w:ind w:left="927" w:hanging="360"/>
      </w:pPr>
      <w:rPr>
        <w:rFonts w:ascii="Helvetica Neue" w:eastAsia="Arial Unicode MS" w:hAnsi="Helvetica Neue" w:cs="Arial Unicode MS" w:hint="default"/>
        <w:b/>
        <w:sz w:val="26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55F84A19"/>
    <w:multiLevelType w:val="hybridMultilevel"/>
    <w:tmpl w:val="B252A9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2B308D"/>
    <w:multiLevelType w:val="multilevel"/>
    <w:tmpl w:val="C45C8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7D1B8C"/>
    <w:multiLevelType w:val="hybridMultilevel"/>
    <w:tmpl w:val="C420A5C2"/>
    <w:lvl w:ilvl="0" w:tplc="ADF8B18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7D0734"/>
    <w:multiLevelType w:val="multilevel"/>
    <w:tmpl w:val="1E2CB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6"/>
  </w:num>
  <w:num w:numId="5">
    <w:abstractNumId w:val="0"/>
  </w:num>
  <w:num w:numId="6">
    <w:abstractNumId w:val="12"/>
  </w:num>
  <w:num w:numId="7">
    <w:abstractNumId w:val="9"/>
  </w:num>
  <w:num w:numId="8">
    <w:abstractNumId w:val="7"/>
  </w:num>
  <w:num w:numId="9">
    <w:abstractNumId w:val="1"/>
  </w:num>
  <w:num w:numId="10">
    <w:abstractNumId w:val="5"/>
  </w:num>
  <w:num w:numId="11">
    <w:abstractNumId w:val="10"/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B01"/>
    <w:rsid w:val="00017A43"/>
    <w:rsid w:val="00037967"/>
    <w:rsid w:val="000459B1"/>
    <w:rsid w:val="0005485A"/>
    <w:rsid w:val="00062642"/>
    <w:rsid w:val="000B1329"/>
    <w:rsid w:val="000C6230"/>
    <w:rsid w:val="000D10A7"/>
    <w:rsid w:val="000E4788"/>
    <w:rsid w:val="000E60B7"/>
    <w:rsid w:val="00116FAB"/>
    <w:rsid w:val="00141C5F"/>
    <w:rsid w:val="00176F6C"/>
    <w:rsid w:val="00177886"/>
    <w:rsid w:val="002446F3"/>
    <w:rsid w:val="002759EC"/>
    <w:rsid w:val="002C0D36"/>
    <w:rsid w:val="002F12A1"/>
    <w:rsid w:val="00347B32"/>
    <w:rsid w:val="003534B4"/>
    <w:rsid w:val="003F7246"/>
    <w:rsid w:val="00454D3E"/>
    <w:rsid w:val="00482464"/>
    <w:rsid w:val="004D0B75"/>
    <w:rsid w:val="004D3118"/>
    <w:rsid w:val="004E3879"/>
    <w:rsid w:val="00502439"/>
    <w:rsid w:val="00564D22"/>
    <w:rsid w:val="00580376"/>
    <w:rsid w:val="0058684F"/>
    <w:rsid w:val="0059012D"/>
    <w:rsid w:val="006B5E94"/>
    <w:rsid w:val="007770DA"/>
    <w:rsid w:val="007C29C7"/>
    <w:rsid w:val="007D5212"/>
    <w:rsid w:val="00823335"/>
    <w:rsid w:val="00877713"/>
    <w:rsid w:val="00882AC3"/>
    <w:rsid w:val="008D6F9D"/>
    <w:rsid w:val="008F3ED2"/>
    <w:rsid w:val="008F7496"/>
    <w:rsid w:val="00A06794"/>
    <w:rsid w:val="00AA7F51"/>
    <w:rsid w:val="00AB1760"/>
    <w:rsid w:val="00AB523A"/>
    <w:rsid w:val="00AE10B9"/>
    <w:rsid w:val="00B060D0"/>
    <w:rsid w:val="00B124DD"/>
    <w:rsid w:val="00B130FE"/>
    <w:rsid w:val="00B13162"/>
    <w:rsid w:val="00B86AEA"/>
    <w:rsid w:val="00BC3B22"/>
    <w:rsid w:val="00C02262"/>
    <w:rsid w:val="00C35B01"/>
    <w:rsid w:val="00C41BA8"/>
    <w:rsid w:val="00C92C72"/>
    <w:rsid w:val="00CA739B"/>
    <w:rsid w:val="00CD6286"/>
    <w:rsid w:val="00D61926"/>
    <w:rsid w:val="00D72D2E"/>
    <w:rsid w:val="00D869E5"/>
    <w:rsid w:val="00DF1194"/>
    <w:rsid w:val="00E648B6"/>
    <w:rsid w:val="00E66EF6"/>
    <w:rsid w:val="00E802DF"/>
    <w:rsid w:val="00F058BA"/>
    <w:rsid w:val="00F0643C"/>
    <w:rsid w:val="00F700FF"/>
    <w:rsid w:val="00F70D70"/>
    <w:rsid w:val="00F90601"/>
    <w:rsid w:val="00FB1F51"/>
    <w:rsid w:val="00FF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7E35D9"/>
  <w15:docId w15:val="{40B64ED4-1EB1-4C4A-98E2-94E0ACD04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43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35B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C35B01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C35B01"/>
    <w:rPr>
      <w:b/>
      <w:bCs/>
    </w:rPr>
  </w:style>
  <w:style w:type="paragraph" w:styleId="Prrafodelista">
    <w:name w:val="List Paragraph"/>
    <w:basedOn w:val="Normal"/>
    <w:uiPriority w:val="34"/>
    <w:qFormat/>
    <w:rsid w:val="00C35B01"/>
    <w:pPr>
      <w:ind w:left="720"/>
      <w:contextualSpacing/>
    </w:pPr>
  </w:style>
  <w:style w:type="paragraph" w:styleId="Subttulo">
    <w:name w:val="Subtitle"/>
    <w:next w:val="Cuerpo"/>
    <w:link w:val="SubttuloCar"/>
    <w:rsid w:val="00F058BA"/>
    <w:pPr>
      <w:keepNext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40"/>
      <w:szCs w:val="40"/>
      <w:bdr w:val="nil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F058BA"/>
    <w:rPr>
      <w:rFonts w:ascii="Helvetica Neue" w:eastAsia="Arial Unicode MS" w:hAnsi="Helvetica Neue" w:cs="Arial Unicode MS"/>
      <w:color w:val="000000"/>
      <w:sz w:val="40"/>
      <w:szCs w:val="40"/>
      <w:bdr w:val="nil"/>
      <w:lang w:val="es-ES_tradnl" w:eastAsia="es-ES"/>
    </w:rPr>
  </w:style>
  <w:style w:type="paragraph" w:customStyle="1" w:styleId="Cuerpo">
    <w:name w:val="Cuerpo"/>
    <w:rsid w:val="00F058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D31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311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8D6F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D6F9D"/>
  </w:style>
  <w:style w:type="paragraph" w:styleId="Piedepgina">
    <w:name w:val="footer"/>
    <w:basedOn w:val="Normal"/>
    <w:link w:val="PiedepginaCar"/>
    <w:uiPriority w:val="99"/>
    <w:semiHidden/>
    <w:unhideWhenUsed/>
    <w:rsid w:val="008D6F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D6F9D"/>
  </w:style>
  <w:style w:type="character" w:customStyle="1" w:styleId="Ninguno">
    <w:name w:val="Ninguno"/>
    <w:rsid w:val="00BC3B22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192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267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Eduardo Batista Alza</cp:lastModifiedBy>
  <cp:revision>6</cp:revision>
  <dcterms:created xsi:type="dcterms:W3CDTF">2021-04-09T14:48:00Z</dcterms:created>
  <dcterms:modified xsi:type="dcterms:W3CDTF">2021-04-18T21:21:00Z</dcterms:modified>
</cp:coreProperties>
</file>